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75" w:rsidRDefault="000F5775" w:rsidP="000F5775">
      <w:r>
        <w:t xml:space="preserve"> </w:t>
      </w:r>
    </w:p>
    <w:p w:rsidR="000F5775" w:rsidRDefault="00D414C9" w:rsidP="000F5775">
      <w:r>
        <w:t xml:space="preserve">   </w:t>
      </w:r>
      <w:r w:rsidR="000F5775">
        <w:t xml:space="preserve"> АДМИНИСТРАЦИЯ</w:t>
      </w:r>
    </w:p>
    <w:p w:rsidR="000F5775" w:rsidRDefault="00D414C9" w:rsidP="000F5775">
      <w:r>
        <w:t xml:space="preserve"> СЕЛЬСКОГО ПОСЕЛЕНИЯ</w:t>
      </w:r>
    </w:p>
    <w:p w:rsidR="000F5775" w:rsidRDefault="000F5775" w:rsidP="000F5775">
      <w:r>
        <w:t xml:space="preserve"> </w:t>
      </w:r>
      <w:r w:rsidR="00D414C9">
        <w:t xml:space="preserve">    </w:t>
      </w:r>
      <w:r>
        <w:t>ЧЕЛНО-ВЕРШИНЫ</w:t>
      </w:r>
    </w:p>
    <w:p w:rsidR="000F5775" w:rsidRDefault="00D414C9" w:rsidP="000F5775">
      <w:r>
        <w:t>МУНИЦИПАЛЬНОГО РАЙОНА</w:t>
      </w:r>
    </w:p>
    <w:p w:rsidR="000F5775" w:rsidRPr="005F1503" w:rsidRDefault="00D414C9" w:rsidP="000F5775">
      <w:r>
        <w:t xml:space="preserve">   </w:t>
      </w:r>
      <w:r w:rsidR="000F5775">
        <w:t>ЧЕЛНО-ВЕРШИНСКИЙ</w:t>
      </w:r>
      <w:r w:rsidR="006F3FAC" w:rsidRPr="006F3FAC">
        <w:t xml:space="preserve"> </w:t>
      </w:r>
      <w:r w:rsidR="006F3FAC" w:rsidRPr="005F1503">
        <w:t xml:space="preserve">                       </w:t>
      </w:r>
    </w:p>
    <w:p w:rsidR="000F5775" w:rsidRDefault="00D414C9" w:rsidP="000F5775">
      <w:r>
        <w:t xml:space="preserve">   </w:t>
      </w:r>
      <w:r w:rsidR="000F5775">
        <w:t>САМАРСКОЙ ОБЛАСТИ</w:t>
      </w:r>
    </w:p>
    <w:p w:rsidR="000F5775" w:rsidRDefault="000F5775" w:rsidP="000F5775"/>
    <w:p w:rsidR="000F5775" w:rsidRPr="005F1503" w:rsidRDefault="000D70CA" w:rsidP="000F5775">
      <w:pPr>
        <w:rPr>
          <w:b/>
        </w:rPr>
      </w:pPr>
      <w:r>
        <w:t xml:space="preserve">  </w:t>
      </w:r>
      <w:r w:rsidR="00D414C9">
        <w:t xml:space="preserve">   </w:t>
      </w:r>
      <w:r w:rsidR="000F5775" w:rsidRPr="005F1503">
        <w:rPr>
          <w:b/>
        </w:rPr>
        <w:t>ПОСТАНОВЛЕНИЕ</w:t>
      </w:r>
    </w:p>
    <w:p w:rsidR="005F1503" w:rsidRDefault="005F1503" w:rsidP="000F5775"/>
    <w:p w:rsidR="000F5775" w:rsidRDefault="000D70CA" w:rsidP="000F5775">
      <w:r>
        <w:t xml:space="preserve"> </w:t>
      </w:r>
      <w:r w:rsidR="00D414C9">
        <w:t xml:space="preserve">   </w:t>
      </w:r>
      <w:r>
        <w:t xml:space="preserve"> </w:t>
      </w:r>
      <w:r w:rsidR="005F1503">
        <w:t>от 04.12.2019г.</w:t>
      </w:r>
      <w:r w:rsidR="000F5775">
        <w:t>№</w:t>
      </w:r>
      <w:r w:rsidR="005F1503">
        <w:t>79</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proofErr w:type="spellStart"/>
      <w:r w:rsidR="006F3FAC" w:rsidRPr="006F3FAC">
        <w:rPr>
          <w:rFonts w:ascii="Times New Roman" w:hAnsi="Times New Roman" w:cs="Times New Roman"/>
          <w:color w:val="000000" w:themeColor="text1"/>
          <w:sz w:val="28"/>
          <w:szCs w:val="28"/>
        </w:rPr>
        <w:t>Девлезеркино</w:t>
      </w:r>
      <w:proofErr w:type="spellEnd"/>
      <w:r w:rsidRPr="006F3FAC">
        <w:rPr>
          <w:rFonts w:ascii="Times New Roman" w:hAnsi="Times New Roman" w:cs="Times New Roman"/>
          <w:color w:val="000000" w:themeColor="text1"/>
          <w:sz w:val="28"/>
          <w:szCs w:val="28"/>
        </w:rPr>
        <w:t xml:space="preserve"> </w:t>
      </w:r>
      <w:r w:rsidR="00D82DA7">
        <w:rPr>
          <w:rFonts w:ascii="Times New Roman" w:hAnsi="Times New Roman" w:cs="Times New Roman"/>
          <w:sz w:val="28"/>
          <w:szCs w:val="28"/>
        </w:rPr>
        <w:t>м</w:t>
      </w:r>
      <w:r w:rsidR="000F5775">
        <w:rPr>
          <w:rFonts w:ascii="Times New Roman" w:hAnsi="Times New Roman" w:cs="Times New Roman"/>
          <w:sz w:val="28"/>
          <w:szCs w:val="28"/>
        </w:rPr>
        <w:t xml:space="preserve">униципального района </w:t>
      </w:r>
      <w:proofErr w:type="spellStart"/>
      <w:r w:rsidR="000F5775">
        <w:rPr>
          <w:rFonts w:ascii="Times New Roman" w:hAnsi="Times New Roman" w:cs="Times New Roman"/>
          <w:sz w:val="28"/>
          <w:szCs w:val="28"/>
        </w:rPr>
        <w:t>Челно-Вершинский</w:t>
      </w:r>
      <w:proofErr w:type="spellEnd"/>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Pr="00C066AF"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0F5775"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F5775">
        <w:rPr>
          <w:rFonts w:ascii="Times New Roman" w:hAnsi="Times New Roman" w:cs="Times New Roman"/>
          <w:sz w:val="28"/>
          <w:szCs w:val="28"/>
        </w:rPr>
        <w:t>частью 3</w:t>
      </w:r>
      <w:r w:rsidR="003D302C" w:rsidRPr="000F5775">
        <w:rPr>
          <w:rFonts w:ascii="Times New Roman" w:hAnsi="Times New Roman" w:cs="Times New Roman"/>
          <w:i/>
          <w:sz w:val="28"/>
          <w:szCs w:val="28"/>
        </w:rPr>
        <w:t xml:space="preserve"> </w:t>
      </w:r>
      <w:r w:rsidRPr="000F5775">
        <w:rPr>
          <w:rFonts w:ascii="Times New Roman" w:hAnsi="Times New Roman" w:cs="Times New Roman"/>
          <w:sz w:val="28"/>
          <w:szCs w:val="28"/>
        </w:rPr>
        <w:t xml:space="preserve">статьи </w:t>
      </w:r>
      <w:r w:rsidR="00CD430D" w:rsidRPr="000F5775">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w:t>
      </w:r>
      <w:r w:rsidRPr="000F5775">
        <w:rPr>
          <w:rFonts w:ascii="Times New Roman" w:hAnsi="Times New Roman" w:cs="Times New Roman"/>
          <w:sz w:val="28"/>
          <w:szCs w:val="28"/>
        </w:rPr>
        <w:t xml:space="preserve">Российской Федерации», </w:t>
      </w:r>
      <w:r w:rsidR="003D302C" w:rsidRPr="000F5775">
        <w:rPr>
          <w:rFonts w:ascii="Times New Roman" w:hAnsi="Times New Roman" w:cs="Times New Roman"/>
          <w:sz w:val="28"/>
          <w:szCs w:val="28"/>
        </w:rPr>
        <w:t>статьей 1 Закона Самарской области от 0</w:t>
      </w:r>
      <w:r w:rsidR="003D302C" w:rsidRPr="000F577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proofErr w:type="spellStart"/>
      <w:r w:rsidR="006F3FAC" w:rsidRPr="006F3FAC">
        <w:rPr>
          <w:rFonts w:ascii="Times New Roman" w:hAnsi="Times New Roman" w:cs="Times New Roman"/>
          <w:color w:val="000000" w:themeColor="text1"/>
          <w:sz w:val="28"/>
          <w:szCs w:val="28"/>
        </w:rPr>
        <w:t>Девлезеркино</w:t>
      </w:r>
      <w:proofErr w:type="spellEnd"/>
      <w:r w:rsidRPr="00C066AF">
        <w:rPr>
          <w:rFonts w:ascii="Times New Roman" w:hAnsi="Times New Roman" w:cs="Times New Roman"/>
          <w:sz w:val="28"/>
          <w:szCs w:val="28"/>
        </w:rPr>
        <w:t xml:space="preserve"> Самарской области</w:t>
      </w:r>
      <w:r w:rsidR="000F5775">
        <w:rPr>
          <w:rFonts w:ascii="Times New Roman" w:hAnsi="Times New Roman" w:cs="Times New Roman"/>
          <w:sz w:val="28"/>
          <w:szCs w:val="28"/>
        </w:rPr>
        <w:t>, администрация</w:t>
      </w:r>
      <w:proofErr w:type="gramEnd"/>
      <w:r w:rsidR="000F5775">
        <w:rPr>
          <w:rFonts w:ascii="Times New Roman" w:hAnsi="Times New Roman" w:cs="Times New Roman"/>
          <w:sz w:val="28"/>
          <w:szCs w:val="28"/>
        </w:rPr>
        <w:t xml:space="preserve"> сельского поселения </w:t>
      </w:r>
      <w:proofErr w:type="spellStart"/>
      <w:r w:rsidR="006F3FAC" w:rsidRPr="006F3FAC">
        <w:rPr>
          <w:rFonts w:ascii="Times New Roman" w:hAnsi="Times New Roman" w:cs="Times New Roman"/>
          <w:color w:val="000000" w:themeColor="text1"/>
          <w:sz w:val="28"/>
          <w:szCs w:val="28"/>
        </w:rPr>
        <w:t>Девлезеркино</w:t>
      </w:r>
      <w:proofErr w:type="spellEnd"/>
      <w:r w:rsidR="00D82DA7">
        <w:rPr>
          <w:rFonts w:ascii="Times New Roman" w:hAnsi="Times New Roman" w:cs="Times New Roman"/>
          <w:sz w:val="28"/>
          <w:szCs w:val="28"/>
        </w:rPr>
        <w:t xml:space="preserve"> </w:t>
      </w:r>
    </w:p>
    <w:p w:rsidR="000F5775" w:rsidRDefault="000F5775" w:rsidP="005E59DE">
      <w:pPr>
        <w:rPr>
          <w:rFonts w:ascii="Times New Roman" w:hAnsi="Times New Roman" w:cs="Times New Roman"/>
          <w:sz w:val="28"/>
          <w:szCs w:val="28"/>
        </w:rPr>
      </w:pPr>
    </w:p>
    <w:p w:rsid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w:t>
      </w:r>
    </w:p>
    <w:p w:rsidR="005E59DE" w:rsidRP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ПОСТАНОВЛЯЕТ:     </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0F5775">
        <w:rPr>
          <w:rFonts w:ascii="Times New Roman" w:hAnsi="Times New Roman" w:cs="Times New Roman"/>
          <w:sz w:val="28"/>
          <w:szCs w:val="28"/>
        </w:rPr>
        <w:t xml:space="preserve"> сельского</w:t>
      </w:r>
      <w:r w:rsidRPr="00A73670">
        <w:rPr>
          <w:rFonts w:ascii="Times New Roman" w:hAnsi="Times New Roman" w:cs="Times New Roman"/>
          <w:sz w:val="28"/>
          <w:szCs w:val="28"/>
        </w:rPr>
        <w:t xml:space="preserve"> поселения</w:t>
      </w:r>
      <w:r w:rsidR="000F5775">
        <w:rPr>
          <w:rFonts w:ascii="Times New Roman" w:hAnsi="Times New Roman" w:cs="Times New Roman"/>
          <w:sz w:val="28"/>
          <w:szCs w:val="28"/>
        </w:rPr>
        <w:t xml:space="preserve"> </w:t>
      </w:r>
      <w:proofErr w:type="spellStart"/>
      <w:r w:rsidR="006F3FAC" w:rsidRPr="006F3FAC">
        <w:rPr>
          <w:rFonts w:ascii="Times New Roman" w:hAnsi="Times New Roman" w:cs="Times New Roman"/>
          <w:color w:val="000000" w:themeColor="text1"/>
          <w:sz w:val="28"/>
          <w:szCs w:val="28"/>
        </w:rPr>
        <w:t>Девлезеркино</w:t>
      </w:r>
      <w:proofErr w:type="spellEnd"/>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0D70CA">
        <w:rPr>
          <w:rFonts w:ascii="Times New Roman" w:hAnsi="Times New Roman" w:cs="Times New Roman"/>
          <w:sz w:val="28"/>
          <w:szCs w:val="28"/>
        </w:rPr>
        <w:t>ановление в газете «Официальный вестник</w:t>
      </w:r>
      <w:r w:rsidRPr="00C066AF">
        <w:rPr>
          <w:rFonts w:ascii="Times New Roman" w:hAnsi="Times New Roman" w:cs="Times New Roman"/>
          <w:sz w:val="28"/>
          <w:szCs w:val="28"/>
        </w:rPr>
        <w:t xml:space="preserve">» и разместить на официальном сайте </w:t>
      </w:r>
      <w:r w:rsidR="000D70CA">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0D70CA">
        <w:rPr>
          <w:rFonts w:ascii="Times New Roman" w:hAnsi="Times New Roman" w:cs="Times New Roman"/>
          <w:sz w:val="28"/>
          <w:szCs w:val="28"/>
        </w:rPr>
        <w:t xml:space="preserve"> </w:t>
      </w:r>
      <w:proofErr w:type="spellStart"/>
      <w:r w:rsidR="006F3FAC" w:rsidRPr="006F3FAC">
        <w:rPr>
          <w:rFonts w:ascii="Times New Roman" w:hAnsi="Times New Roman" w:cs="Times New Roman"/>
          <w:color w:val="000000" w:themeColor="text1"/>
          <w:sz w:val="28"/>
          <w:szCs w:val="28"/>
        </w:rPr>
        <w:t>Девлезеркино</w:t>
      </w:r>
      <w:proofErr w:type="spellEnd"/>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3.</w:t>
      </w:r>
      <w:r w:rsidR="000D70C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6F3FAC">
              <w:rPr>
                <w:rFonts w:ascii="Times New Roman" w:hAnsi="Times New Roman" w:cs="Times New Roman"/>
                <w:sz w:val="28"/>
                <w:szCs w:val="28"/>
              </w:rPr>
              <w:t xml:space="preserve">сельского </w:t>
            </w:r>
            <w:r w:rsidR="000D70CA">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C066AF" w:rsidRDefault="006F3FAC" w:rsidP="00BC2B4D">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Н.А.Саватнеев</w:t>
            </w:r>
            <w:proofErr w:type="spellEnd"/>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130500" w:rsidRPr="0021356C" w:rsidRDefault="006F3FAC"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spellStart"/>
      <w:r w:rsidR="006F3FAC" w:rsidRPr="006F3FAC">
        <w:rPr>
          <w:rFonts w:ascii="Times New Roman" w:hAnsi="Times New Roman" w:cs="Times New Roman"/>
          <w:color w:val="000000" w:themeColor="text1"/>
          <w:sz w:val="26"/>
          <w:szCs w:val="26"/>
        </w:rPr>
        <w:t>Девлезеркино</w:t>
      </w:r>
      <w:proofErr w:type="spellEnd"/>
    </w:p>
    <w:p w:rsidR="000D70CA"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0D70CA" w:rsidRPr="0021356C"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Челно-Вершинский</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5F1503">
        <w:rPr>
          <w:rStyle w:val="a3"/>
          <w:rFonts w:ascii="Times New Roman" w:hAnsi="Times New Roman" w:cs="Times New Roman"/>
          <w:b w:val="0"/>
          <w:bCs/>
          <w:sz w:val="26"/>
          <w:szCs w:val="26"/>
        </w:rPr>
        <w:t>04.12.2019г.</w:t>
      </w:r>
      <w:bookmarkStart w:id="1" w:name="_GoBack"/>
      <w:bookmarkEnd w:id="1"/>
      <w:r w:rsidRPr="0021356C">
        <w:rPr>
          <w:rStyle w:val="a3"/>
          <w:rFonts w:ascii="Times New Roman" w:hAnsi="Times New Roman" w:cs="Times New Roman"/>
          <w:b w:val="0"/>
          <w:bCs/>
          <w:sz w:val="26"/>
          <w:szCs w:val="26"/>
        </w:rPr>
        <w:t xml:space="preserve"> № </w:t>
      </w:r>
      <w:r w:rsidR="005F1503">
        <w:rPr>
          <w:rStyle w:val="a3"/>
          <w:rFonts w:ascii="Times New Roman" w:hAnsi="Times New Roman" w:cs="Times New Roman"/>
          <w:b w:val="0"/>
          <w:bCs/>
          <w:sz w:val="26"/>
          <w:szCs w:val="26"/>
        </w:rPr>
        <w:t>79</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0D70CA">
        <w:rPr>
          <w:rFonts w:ascii="Times New Roman" w:hAnsi="Times New Roman" w:cs="Times New Roman"/>
          <w:sz w:val="26"/>
          <w:szCs w:val="26"/>
        </w:rPr>
        <w:t xml:space="preserve">администрации </w:t>
      </w:r>
      <w:r w:rsidR="0030431C" w:rsidRPr="0030431C">
        <w:rPr>
          <w:rFonts w:ascii="Times New Roman" w:hAnsi="Times New Roman" w:cs="Times New Roman"/>
          <w:sz w:val="26"/>
          <w:szCs w:val="26"/>
        </w:rPr>
        <w:t>сельского поселения</w:t>
      </w:r>
      <w:r w:rsidR="000D70CA">
        <w:rPr>
          <w:rFonts w:ascii="Times New Roman" w:hAnsi="Times New Roman" w:cs="Times New Roman"/>
          <w:sz w:val="26"/>
          <w:szCs w:val="26"/>
        </w:rPr>
        <w:t xml:space="preserve"> </w:t>
      </w:r>
      <w:proofErr w:type="spellStart"/>
      <w:r w:rsidR="006F3FAC" w:rsidRPr="006F3FAC">
        <w:rPr>
          <w:rFonts w:ascii="Times New Roman" w:hAnsi="Times New Roman" w:cs="Times New Roman"/>
          <w:color w:val="000000" w:themeColor="text1"/>
          <w:sz w:val="26"/>
          <w:szCs w:val="26"/>
        </w:rPr>
        <w:t>Девлезеркино</w:t>
      </w:r>
      <w:proofErr w:type="spellEnd"/>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w:t>
      </w:r>
      <w:proofErr w:type="spellStart"/>
      <w:r w:rsidR="000D70CA">
        <w:rPr>
          <w:rFonts w:ascii="Times New Roman" w:hAnsi="Times New Roman" w:cs="Times New Roman"/>
          <w:sz w:val="26"/>
          <w:szCs w:val="26"/>
        </w:rPr>
        <w:t>Челно-Вершинский</w:t>
      </w:r>
      <w:proofErr w:type="spellEnd"/>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0D70CA">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се</w:t>
      </w:r>
      <w:r w:rsidR="000D70CA">
        <w:rPr>
          <w:rFonts w:ascii="Times New Roman" w:hAnsi="Times New Roman" w:cs="Times New Roman"/>
          <w:sz w:val="26"/>
          <w:szCs w:val="26"/>
        </w:rPr>
        <w:t xml:space="preserve">льского поселения </w:t>
      </w:r>
      <w:proofErr w:type="spellStart"/>
      <w:r w:rsidR="006F3FAC" w:rsidRPr="006F3FAC">
        <w:rPr>
          <w:rFonts w:ascii="Times New Roman" w:hAnsi="Times New Roman" w:cs="Times New Roman"/>
          <w:color w:val="000000" w:themeColor="text1"/>
          <w:sz w:val="26"/>
          <w:szCs w:val="26"/>
        </w:rPr>
        <w:t>Девлезеркино</w:t>
      </w:r>
      <w:proofErr w:type="spellEnd"/>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w:t>
      </w:r>
      <w:proofErr w:type="spellStart"/>
      <w:r w:rsidR="000D70CA">
        <w:rPr>
          <w:rFonts w:ascii="Times New Roman" w:hAnsi="Times New Roman" w:cs="Times New Roman"/>
          <w:sz w:val="26"/>
          <w:szCs w:val="26"/>
        </w:rPr>
        <w:t>Челно-Вершинский</w:t>
      </w:r>
      <w:proofErr w:type="spellEnd"/>
      <w:r w:rsidR="000D70CA">
        <w:rPr>
          <w:rFonts w:ascii="Times New Roman" w:hAnsi="Times New Roman" w:cs="Times New Roman"/>
          <w:sz w:val="26"/>
          <w:szCs w:val="26"/>
        </w:rPr>
        <w:t xml:space="preserve"> </w:t>
      </w:r>
      <w:r w:rsidRPr="0030431C">
        <w:rPr>
          <w:rFonts w:ascii="Times New Roman" w:hAnsi="Times New Roman" w:cs="Times New Roman"/>
          <w:sz w:val="26"/>
          <w:szCs w:val="26"/>
        </w:rPr>
        <w:t>Самарской области и принятия решения администраци</w:t>
      </w:r>
      <w:r w:rsidR="00D82DA7">
        <w:rPr>
          <w:rFonts w:ascii="Times New Roman" w:hAnsi="Times New Roman" w:cs="Times New Roman"/>
          <w:sz w:val="26"/>
          <w:szCs w:val="26"/>
        </w:rPr>
        <w:t>ей</w:t>
      </w:r>
      <w:r w:rsidR="000D70CA">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ел</w:t>
      </w:r>
      <w:r w:rsidR="000D70CA">
        <w:rPr>
          <w:rFonts w:ascii="Times New Roman" w:hAnsi="Times New Roman" w:cs="Times New Roman"/>
          <w:sz w:val="26"/>
          <w:szCs w:val="26"/>
        </w:rPr>
        <w:t xml:space="preserve">ьского поселения </w:t>
      </w:r>
      <w:proofErr w:type="spellStart"/>
      <w:r w:rsidR="006F3FAC" w:rsidRPr="006F3FAC">
        <w:rPr>
          <w:rFonts w:ascii="Times New Roman" w:hAnsi="Times New Roman" w:cs="Times New Roman"/>
          <w:color w:val="000000" w:themeColor="text1"/>
          <w:sz w:val="26"/>
          <w:szCs w:val="26"/>
        </w:rPr>
        <w:t>Девлезеркино</w:t>
      </w:r>
      <w:proofErr w:type="spellEnd"/>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w:t>
      </w:r>
      <w:proofErr w:type="spellStart"/>
      <w:r w:rsidR="000D70CA">
        <w:rPr>
          <w:rFonts w:ascii="Times New Roman" w:hAnsi="Times New Roman" w:cs="Times New Roman"/>
          <w:sz w:val="26"/>
          <w:szCs w:val="26"/>
        </w:rPr>
        <w:t>Челно-Вершинский</w:t>
      </w:r>
      <w:proofErr w:type="spellEnd"/>
      <w:r w:rsidR="000D70CA">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0D70CA">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w:t>
      </w:r>
      <w:r w:rsidR="000D70CA">
        <w:rPr>
          <w:rFonts w:ascii="Times New Roman" w:hAnsi="Times New Roman" w:cs="Times New Roman"/>
          <w:sz w:val="26"/>
          <w:szCs w:val="26"/>
        </w:rPr>
        <w:t xml:space="preserve">ьского поселения </w:t>
      </w:r>
      <w:proofErr w:type="spellStart"/>
      <w:r w:rsidR="006F3FAC" w:rsidRPr="006F3FAC">
        <w:rPr>
          <w:rFonts w:ascii="Times New Roman" w:hAnsi="Times New Roman" w:cs="Times New Roman"/>
          <w:color w:val="000000" w:themeColor="text1"/>
          <w:sz w:val="26"/>
          <w:szCs w:val="26"/>
        </w:rPr>
        <w:t>Девлезеркино</w:t>
      </w:r>
      <w:proofErr w:type="spellEnd"/>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0D70CA">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сельского пос</w:t>
      </w:r>
      <w:r w:rsidR="000D70CA">
        <w:rPr>
          <w:rFonts w:ascii="Times New Roman" w:hAnsi="Times New Roman" w:cs="Times New Roman"/>
          <w:sz w:val="26"/>
          <w:szCs w:val="26"/>
        </w:rPr>
        <w:t xml:space="preserve">еления </w:t>
      </w:r>
      <w:proofErr w:type="spellStart"/>
      <w:r w:rsidR="006F3FAC" w:rsidRPr="006F3FAC">
        <w:rPr>
          <w:rFonts w:ascii="Times New Roman" w:hAnsi="Times New Roman" w:cs="Times New Roman"/>
          <w:color w:val="000000" w:themeColor="text1"/>
          <w:sz w:val="26"/>
          <w:szCs w:val="26"/>
        </w:rPr>
        <w:t>Девлезеркино</w:t>
      </w:r>
      <w:proofErr w:type="spellEnd"/>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0D70CA">
        <w:rPr>
          <w:rFonts w:ascii="Times New Roman" w:hAnsi="Times New Roman" w:cs="Times New Roman"/>
          <w:sz w:val="26"/>
          <w:szCs w:val="26"/>
        </w:rPr>
        <w:t xml:space="preserve">ов местного значения сельского поселения </w:t>
      </w:r>
      <w:proofErr w:type="spellStart"/>
      <w:r w:rsidR="006F3FAC" w:rsidRPr="006F3FAC">
        <w:rPr>
          <w:rFonts w:ascii="Times New Roman" w:hAnsi="Times New Roman" w:cs="Times New Roman"/>
          <w:color w:val="000000" w:themeColor="text1"/>
          <w:sz w:val="26"/>
          <w:szCs w:val="26"/>
        </w:rPr>
        <w:t>Девлезеркино</w:t>
      </w:r>
      <w:proofErr w:type="spellEnd"/>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Pr>
          <w:rFonts w:ascii="Times New Roman" w:hAnsi="Times New Roman" w:cs="Times New Roman"/>
          <w:sz w:val="26"/>
          <w:szCs w:val="26"/>
        </w:rPr>
        <w:t xml:space="preserve">бюджета сельского поселения </w:t>
      </w:r>
      <w:proofErr w:type="spellStart"/>
      <w:r w:rsidR="006F3FAC" w:rsidRPr="006F3FAC">
        <w:rPr>
          <w:rFonts w:ascii="Times New Roman" w:hAnsi="Times New Roman" w:cs="Times New Roman"/>
          <w:color w:val="000000" w:themeColor="text1"/>
          <w:sz w:val="26"/>
          <w:szCs w:val="26"/>
        </w:rPr>
        <w:t>Девлезеркино</w:t>
      </w:r>
      <w:proofErr w:type="spellEnd"/>
      <w:r w:rsidRPr="00A73670">
        <w:rPr>
          <w:rFonts w:ascii="Times New Roman" w:hAnsi="Times New Roman" w:cs="Times New Roman"/>
          <w:sz w:val="26"/>
          <w:szCs w:val="26"/>
        </w:rPr>
        <w:t xml:space="preserve"> му</w:t>
      </w:r>
      <w:r w:rsidR="005B12F8">
        <w:rPr>
          <w:rFonts w:ascii="Times New Roman" w:hAnsi="Times New Roman" w:cs="Times New Roman"/>
          <w:sz w:val="26"/>
          <w:szCs w:val="26"/>
        </w:rPr>
        <w:t xml:space="preserve">ниципального района </w:t>
      </w:r>
      <w:proofErr w:type="spellStart"/>
      <w:r w:rsidR="005B12F8">
        <w:rPr>
          <w:rFonts w:ascii="Times New Roman" w:hAnsi="Times New Roman" w:cs="Times New Roman"/>
          <w:sz w:val="26"/>
          <w:szCs w:val="26"/>
        </w:rPr>
        <w:t>Челно-Вершинский</w:t>
      </w:r>
      <w:proofErr w:type="spellEnd"/>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Pr>
          <w:rFonts w:ascii="Times New Roman" w:hAnsi="Times New Roman" w:cs="Times New Roman"/>
          <w:sz w:val="26"/>
          <w:szCs w:val="26"/>
        </w:rPr>
        <w:t xml:space="preserve">ниципального района </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w:t>
      </w:r>
      <w:r w:rsidR="00564A46"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B12F8">
        <w:rPr>
          <w:rFonts w:ascii="Times New Roman" w:hAnsi="Times New Roman" w:cs="Times New Roman"/>
          <w:sz w:val="26"/>
          <w:szCs w:val="26"/>
        </w:rPr>
        <w:t xml:space="preserve">ств местного бюджета сельского поселения </w:t>
      </w:r>
      <w:proofErr w:type="spellStart"/>
      <w:r w:rsidR="002E347B" w:rsidRPr="002E347B">
        <w:rPr>
          <w:rFonts w:ascii="Times New Roman" w:hAnsi="Times New Roman" w:cs="Times New Roman"/>
          <w:color w:val="000000" w:themeColor="text1"/>
          <w:sz w:val="26"/>
          <w:szCs w:val="26"/>
        </w:rPr>
        <w:t>Девлезеркино</w:t>
      </w:r>
      <w:proofErr w:type="spellEnd"/>
      <w:r w:rsidR="00564A46" w:rsidRPr="00A73670">
        <w:rPr>
          <w:rFonts w:ascii="Times New Roman" w:hAnsi="Times New Roman" w:cs="Times New Roman"/>
          <w:sz w:val="26"/>
          <w:szCs w:val="26"/>
        </w:rPr>
        <w:t xml:space="preserve"> му</w:t>
      </w:r>
      <w:r w:rsidR="005B12F8">
        <w:rPr>
          <w:rFonts w:ascii="Times New Roman" w:hAnsi="Times New Roman" w:cs="Times New Roman"/>
          <w:sz w:val="26"/>
          <w:szCs w:val="26"/>
        </w:rPr>
        <w:t xml:space="preserve">ниципального района </w:t>
      </w:r>
      <w:proofErr w:type="spellStart"/>
      <w:r w:rsidR="005B12F8">
        <w:rPr>
          <w:rFonts w:ascii="Times New Roman" w:hAnsi="Times New Roman" w:cs="Times New Roman"/>
          <w:sz w:val="26"/>
          <w:szCs w:val="26"/>
        </w:rPr>
        <w:t>Челно-Вершинский</w:t>
      </w:r>
      <w:proofErr w:type="spellEnd"/>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Pr>
          <w:rFonts w:ascii="Times New Roman" w:hAnsi="Times New Roman" w:cs="Times New Roman"/>
          <w:sz w:val="26"/>
          <w:szCs w:val="26"/>
        </w:rPr>
        <w:t>льного района Челно-Вершинский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 xml:space="preserve">г) источник финансирования работ по подготовке документации по планировке </w:t>
      </w:r>
      <w:r w:rsidRPr="00461B20">
        <w:rPr>
          <w:rFonts w:ascii="Times New Roman" w:hAnsi="Times New Roman" w:cs="Times New Roman"/>
          <w:sz w:val="26"/>
          <w:szCs w:val="26"/>
        </w:rPr>
        <w:lastRenderedPageBreak/>
        <w:t>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w:t>
      </w:r>
      <w:r w:rsidR="005B12F8">
        <w:rPr>
          <w:rFonts w:ascii="Times New Roman" w:hAnsi="Times New Roman" w:cs="Times New Roman"/>
          <w:sz w:val="26"/>
          <w:szCs w:val="26"/>
        </w:rPr>
        <w:t xml:space="preserve">ского поселения </w:t>
      </w:r>
      <w:proofErr w:type="spellStart"/>
      <w:r w:rsidR="002E347B" w:rsidRPr="002E347B">
        <w:rPr>
          <w:rFonts w:ascii="Times New Roman" w:hAnsi="Times New Roman" w:cs="Times New Roman"/>
          <w:color w:val="000000" w:themeColor="text1"/>
          <w:sz w:val="26"/>
          <w:szCs w:val="26"/>
        </w:rPr>
        <w:t>Девлезеркино</w:t>
      </w:r>
      <w:proofErr w:type="spellEnd"/>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сель</w:t>
      </w:r>
      <w:r w:rsidR="005B12F8">
        <w:rPr>
          <w:rFonts w:ascii="Times New Roman" w:hAnsi="Times New Roman" w:cs="Times New Roman"/>
          <w:sz w:val="26"/>
          <w:szCs w:val="26"/>
        </w:rPr>
        <w:t xml:space="preserve">ского поселения </w:t>
      </w:r>
      <w:proofErr w:type="spellStart"/>
      <w:r w:rsidR="002E347B" w:rsidRPr="002E347B">
        <w:rPr>
          <w:rFonts w:ascii="Times New Roman" w:hAnsi="Times New Roman" w:cs="Times New Roman"/>
          <w:color w:val="000000" w:themeColor="text1"/>
          <w:sz w:val="26"/>
          <w:szCs w:val="26"/>
        </w:rPr>
        <w:t>Девлезеркино</w:t>
      </w:r>
      <w:proofErr w:type="spellEnd"/>
      <w:r w:rsidR="007C6896" w:rsidRPr="0030431C">
        <w:rPr>
          <w:rFonts w:ascii="Times New Roman" w:hAnsi="Times New Roman" w:cs="Times New Roman"/>
          <w:sz w:val="26"/>
          <w:szCs w:val="26"/>
        </w:rPr>
        <w:t>.</w:t>
      </w:r>
      <w:proofErr w:type="gramEnd"/>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w:t>
      </w:r>
      <w:r w:rsidR="005B12F8">
        <w:rPr>
          <w:rFonts w:ascii="Times New Roman" w:hAnsi="Times New Roman" w:cs="Times New Roman"/>
          <w:color w:val="000000"/>
          <w:sz w:val="26"/>
          <w:szCs w:val="26"/>
        </w:rPr>
        <w:t>ван</w:t>
      </w:r>
      <w:r w:rsidR="00D414C9">
        <w:rPr>
          <w:rFonts w:ascii="Times New Roman" w:hAnsi="Times New Roman" w:cs="Times New Roman"/>
          <w:color w:val="000000"/>
          <w:sz w:val="26"/>
          <w:szCs w:val="26"/>
        </w:rPr>
        <w:t xml:space="preserve">ию в газете </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5B12F8">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5B12F8">
        <w:rPr>
          <w:rFonts w:ascii="Times New Roman" w:hAnsi="Times New Roman" w:cs="Times New Roman"/>
          <w:sz w:val="26"/>
          <w:szCs w:val="26"/>
        </w:rPr>
        <w:t xml:space="preserve">ельского поселения </w:t>
      </w:r>
      <w:proofErr w:type="spellStart"/>
      <w:r w:rsidR="002E347B" w:rsidRPr="002E347B">
        <w:rPr>
          <w:rFonts w:ascii="Times New Roman" w:hAnsi="Times New Roman" w:cs="Times New Roman"/>
          <w:color w:val="000000" w:themeColor="text1"/>
          <w:sz w:val="26"/>
          <w:szCs w:val="26"/>
        </w:rPr>
        <w:t>Девлезеркино</w:t>
      </w:r>
      <w:proofErr w:type="spellEnd"/>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B12F8">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00C5194A"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w:t>
      </w:r>
      <w:r w:rsidR="00BC2B4D">
        <w:rPr>
          <w:rFonts w:ascii="Times New Roman" w:hAnsi="Times New Roman" w:cs="Times New Roman"/>
          <w:sz w:val="26"/>
          <w:szCs w:val="26"/>
        </w:rPr>
        <w:lastRenderedPageBreak/>
        <w:t>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D414C9">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proofErr w:type="spellStart"/>
      <w:r w:rsidR="002E347B" w:rsidRPr="002E347B">
        <w:rPr>
          <w:rFonts w:ascii="Times New Roman" w:hAnsi="Times New Roman" w:cs="Times New Roman"/>
          <w:color w:val="000000" w:themeColor="text1"/>
          <w:sz w:val="26"/>
          <w:szCs w:val="26"/>
        </w:rPr>
        <w:t>Девлезеркино</w:t>
      </w:r>
      <w:proofErr w:type="spellEnd"/>
      <w:r w:rsidR="00D414C9" w:rsidRPr="002E347B">
        <w:rPr>
          <w:rFonts w:ascii="Times New Roman" w:hAnsi="Times New Roman" w:cs="Times New Roman"/>
          <w:color w:val="000000" w:themeColor="text1"/>
          <w:sz w:val="26"/>
          <w:szCs w:val="26"/>
        </w:rPr>
        <w:t xml:space="preserve"> от 2</w:t>
      </w:r>
      <w:r w:rsidR="002E347B" w:rsidRPr="002E347B">
        <w:rPr>
          <w:rFonts w:ascii="Times New Roman" w:hAnsi="Times New Roman" w:cs="Times New Roman"/>
          <w:color w:val="000000" w:themeColor="text1"/>
          <w:sz w:val="26"/>
          <w:szCs w:val="26"/>
        </w:rPr>
        <w:t>7</w:t>
      </w:r>
      <w:r w:rsidR="00D414C9" w:rsidRPr="002E347B">
        <w:rPr>
          <w:rFonts w:ascii="Times New Roman" w:hAnsi="Times New Roman" w:cs="Times New Roman"/>
          <w:color w:val="000000" w:themeColor="text1"/>
          <w:sz w:val="26"/>
          <w:szCs w:val="26"/>
        </w:rPr>
        <w:t>.0</w:t>
      </w:r>
      <w:r w:rsidR="002E347B" w:rsidRPr="002E347B">
        <w:rPr>
          <w:rFonts w:ascii="Times New Roman" w:hAnsi="Times New Roman" w:cs="Times New Roman"/>
          <w:color w:val="000000" w:themeColor="text1"/>
          <w:sz w:val="26"/>
          <w:szCs w:val="26"/>
        </w:rPr>
        <w:t>5</w:t>
      </w:r>
      <w:r w:rsidR="00D414C9" w:rsidRPr="002E347B">
        <w:rPr>
          <w:rFonts w:ascii="Times New Roman" w:hAnsi="Times New Roman" w:cs="Times New Roman"/>
          <w:color w:val="000000" w:themeColor="text1"/>
          <w:sz w:val="26"/>
          <w:szCs w:val="26"/>
        </w:rPr>
        <w:t>.2019 № 1</w:t>
      </w:r>
      <w:r w:rsidR="002E347B" w:rsidRPr="002E347B">
        <w:rPr>
          <w:rFonts w:ascii="Times New Roman" w:hAnsi="Times New Roman" w:cs="Times New Roman"/>
          <w:color w:val="000000" w:themeColor="text1"/>
          <w:sz w:val="26"/>
          <w:szCs w:val="26"/>
        </w:rPr>
        <w:t>20</w:t>
      </w:r>
      <w:r w:rsidR="00D414C9" w:rsidRPr="002E347B">
        <w:rPr>
          <w:rFonts w:ascii="Times New Roman" w:hAnsi="Times New Roman" w:cs="Times New Roman"/>
          <w:color w:val="000000" w:themeColor="text1"/>
          <w:sz w:val="26"/>
          <w:szCs w:val="26"/>
        </w:rPr>
        <w:t xml:space="preserve"> «О внесении изменений в правила землепользования и застройки сельского поселения </w:t>
      </w:r>
      <w:proofErr w:type="spellStart"/>
      <w:r w:rsidR="002E347B" w:rsidRPr="002E347B">
        <w:rPr>
          <w:rFonts w:ascii="Times New Roman" w:hAnsi="Times New Roman" w:cs="Times New Roman"/>
          <w:color w:val="000000" w:themeColor="text1"/>
          <w:sz w:val="26"/>
          <w:szCs w:val="26"/>
        </w:rPr>
        <w:t>Девлезеркино</w:t>
      </w:r>
      <w:proofErr w:type="spellEnd"/>
      <w:r w:rsidR="00D414C9" w:rsidRPr="002E347B">
        <w:rPr>
          <w:rFonts w:ascii="Times New Roman" w:hAnsi="Times New Roman" w:cs="Times New Roman"/>
          <w:color w:val="000000" w:themeColor="text1"/>
          <w:sz w:val="26"/>
          <w:szCs w:val="26"/>
        </w:rPr>
        <w:t xml:space="preserve"> муниципального района </w:t>
      </w:r>
      <w:proofErr w:type="spellStart"/>
      <w:r w:rsidR="00D414C9" w:rsidRPr="002E347B">
        <w:rPr>
          <w:rFonts w:ascii="Times New Roman" w:hAnsi="Times New Roman" w:cs="Times New Roman"/>
          <w:color w:val="000000" w:themeColor="text1"/>
          <w:sz w:val="26"/>
          <w:szCs w:val="26"/>
        </w:rPr>
        <w:t>Челно-Вершинский</w:t>
      </w:r>
      <w:proofErr w:type="spellEnd"/>
      <w:r w:rsidR="00D414C9" w:rsidRPr="002E347B">
        <w:rPr>
          <w:rFonts w:ascii="Times New Roman" w:hAnsi="Times New Roman" w:cs="Times New Roman"/>
          <w:color w:val="000000" w:themeColor="text1"/>
          <w:sz w:val="26"/>
          <w:szCs w:val="26"/>
        </w:rPr>
        <w:t xml:space="preserve"> Самарской области</w:t>
      </w:r>
      <w:r w:rsidRPr="002E347B">
        <w:rPr>
          <w:rFonts w:ascii="Times New Roman" w:hAnsi="Times New Roman" w:cs="Times New Roman"/>
          <w:color w:val="000000" w:themeColor="text1"/>
          <w:sz w:val="26"/>
          <w:szCs w:val="26"/>
        </w:rPr>
        <w:t>»</w:t>
      </w:r>
      <w:r w:rsidR="00D90D3B" w:rsidRPr="00D414C9">
        <w:rPr>
          <w:rFonts w:ascii="Times New Roman" w:hAnsi="Times New Roman" w:cs="Times New Roman"/>
          <w:color w:val="FF0000"/>
          <w:sz w:val="26"/>
          <w:szCs w:val="26"/>
        </w:rPr>
        <w:t xml:space="preserve"> </w:t>
      </w:r>
      <w:r w:rsidR="00D90D3B">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roofErr w:type="gramEnd"/>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w:t>
      </w:r>
      <w:r w:rsidR="00D414C9">
        <w:rPr>
          <w:rFonts w:ascii="Times New Roman" w:hAnsi="Times New Roman" w:cs="Times New Roman"/>
          <w:color w:val="000000"/>
          <w:sz w:val="26"/>
          <w:szCs w:val="26"/>
        </w:rPr>
        <w:t xml:space="preserve">анию в газете </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 xml:space="preserve">и размещается на </w:t>
      </w:r>
      <w:r w:rsidRPr="00B367AF">
        <w:rPr>
          <w:rFonts w:ascii="Times New Roman" w:hAnsi="Times New Roman" w:cs="Times New Roman"/>
          <w:color w:val="000000"/>
          <w:sz w:val="26"/>
          <w:szCs w:val="26"/>
        </w:rPr>
        <w:lastRenderedPageBreak/>
        <w:t>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5F" w:rsidRDefault="0042105F" w:rsidP="007768BA">
      <w:r>
        <w:separator/>
      </w:r>
    </w:p>
  </w:endnote>
  <w:endnote w:type="continuationSeparator" w:id="0">
    <w:p w:rsidR="0042105F" w:rsidRDefault="0042105F"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5F" w:rsidRDefault="0042105F" w:rsidP="007768BA">
      <w:r>
        <w:separator/>
      </w:r>
    </w:p>
  </w:footnote>
  <w:footnote w:type="continuationSeparator" w:id="0">
    <w:p w:rsidR="0042105F" w:rsidRDefault="0042105F"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5B12F8" w:rsidRDefault="00A75956">
        <w:pPr>
          <w:pStyle w:val="ad"/>
          <w:jc w:val="center"/>
        </w:pPr>
        <w:r>
          <w:fldChar w:fldCharType="begin"/>
        </w:r>
        <w:r>
          <w:instrText xml:space="preserve"> PAGE   \* MERGEFORMAT </w:instrText>
        </w:r>
        <w:r>
          <w:fldChar w:fldCharType="separate"/>
        </w:r>
        <w:r w:rsidR="005F1503">
          <w:rPr>
            <w:noProof/>
          </w:rPr>
          <w:t>2</w:t>
        </w:r>
        <w:r>
          <w:rPr>
            <w:noProof/>
          </w:rPr>
          <w:fldChar w:fldCharType="end"/>
        </w:r>
      </w:p>
    </w:sdtContent>
  </w:sdt>
  <w:p w:rsidR="005B12F8" w:rsidRPr="007768BA" w:rsidRDefault="005B12F8">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47B"/>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105F"/>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12F8"/>
    <w:rsid w:val="005D26AF"/>
    <w:rsid w:val="005D3D9D"/>
    <w:rsid w:val="005E4802"/>
    <w:rsid w:val="005E59DE"/>
    <w:rsid w:val="005F1503"/>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F3FAC"/>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24590"/>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75956"/>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DE731-212F-4774-A6B5-504F9260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6918</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21</cp:revision>
  <cp:lastPrinted>2019-12-03T10:34:00Z</cp:lastPrinted>
  <dcterms:created xsi:type="dcterms:W3CDTF">2019-09-03T07:00:00Z</dcterms:created>
  <dcterms:modified xsi:type="dcterms:W3CDTF">2019-12-03T10:36:00Z</dcterms:modified>
</cp:coreProperties>
</file>